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00" w:rsidRPr="006673DF" w:rsidRDefault="00DD1300" w:rsidP="00DD1300">
      <w:pPr>
        <w:pStyle w:val="Heading1"/>
      </w:pPr>
      <w:bookmarkStart w:id="0" w:name="_Toc433213788"/>
      <w:r>
        <w:t>Policy:</w:t>
      </w:r>
      <w:r w:rsidRPr="006673DF">
        <w:tab/>
        <w:t>HR – Promotions</w:t>
      </w:r>
      <w:bookmarkEnd w:id="0"/>
      <w:r w:rsidRPr="006673DF">
        <w:t xml:space="preserve"> </w:t>
      </w:r>
    </w:p>
    <w:p w:rsidR="00DD1300" w:rsidRPr="006673DF" w:rsidRDefault="00DD1300" w:rsidP="00DD1300">
      <w:pPr>
        <w:ind w:left="1440" w:hanging="1440"/>
        <w:rPr>
          <w:rFonts w:cs="Arial"/>
          <w:sz w:val="24"/>
        </w:rPr>
      </w:pPr>
    </w:p>
    <w:p w:rsidR="00DD1300" w:rsidRPr="006673DF" w:rsidRDefault="00DD1300" w:rsidP="00DD1300">
      <w:pPr>
        <w:pStyle w:val="Subtitle"/>
      </w:pPr>
      <w:bookmarkStart w:id="1" w:name="_Title:__Promotions"/>
      <w:bookmarkEnd w:id="1"/>
      <w:r w:rsidRPr="006673DF">
        <w:t>Purpose:</w:t>
      </w:r>
      <w:r w:rsidRPr="006673DF">
        <w:tab/>
        <w:t>To reward and recognize employee performance</w:t>
      </w:r>
      <w:r>
        <w:t>.</w:t>
      </w:r>
    </w:p>
    <w:p w:rsidR="00DD1300" w:rsidRPr="003F147F" w:rsidRDefault="00DD1300" w:rsidP="00DD1300">
      <w:pPr>
        <w:pStyle w:val="Heading2"/>
      </w:pPr>
      <w:r w:rsidRPr="0009134B">
        <w:t>Policy:</w:t>
      </w:r>
      <w:r w:rsidRPr="003F147F">
        <w:tab/>
      </w:r>
    </w:p>
    <w:p w:rsidR="00DD1300" w:rsidRPr="006673DF" w:rsidRDefault="00DD1300" w:rsidP="00DD1300">
      <w:pPr>
        <w:rPr>
          <w:rFonts w:cs="Arial"/>
          <w:sz w:val="24"/>
        </w:rPr>
      </w:pPr>
      <w:r w:rsidRPr="00E77614">
        <w:rPr>
          <w:rStyle w:val="Emphasis"/>
        </w:rPr>
        <w:t>[Company Name] will consider promoting qualified employees to fill open positions, when appropriate.</w:t>
      </w:r>
    </w:p>
    <w:p w:rsidR="00DD1300" w:rsidRPr="006673DF" w:rsidRDefault="00DD1300" w:rsidP="00DD1300">
      <w:pPr>
        <w:pStyle w:val="Heading3"/>
      </w:pPr>
      <w:r w:rsidRPr="00194B15">
        <w:t>Procedural Guidelines:</w:t>
      </w:r>
    </w:p>
    <w:p w:rsidR="00DD1300" w:rsidRPr="006673DF" w:rsidRDefault="00DD1300" w:rsidP="00DD1300">
      <w:r w:rsidRPr="006673DF">
        <w:t>To be considered for a promotion, the employee should be in his/her present position for a minimum of six months and have a satisfactory work performance record</w:t>
      </w:r>
      <w:r>
        <w:t xml:space="preserve">. </w:t>
      </w:r>
      <w:r w:rsidRPr="006673DF">
        <w:t>The Human Resources file should not contain any poor performance documentation (including clinical performance) in the previous 12 months</w:t>
      </w:r>
      <w:r>
        <w:t>;</w:t>
      </w:r>
      <w:r w:rsidRPr="006673DF">
        <w:t xml:space="preserve"> the last performance evaluation should indicate at least satisfactory performance</w:t>
      </w:r>
      <w:r>
        <w:t>;</w:t>
      </w:r>
      <w:r w:rsidRPr="006673DF">
        <w:t xml:space="preserve"> and the employee should not have been on probation within the last 12 months.</w:t>
      </w:r>
    </w:p>
    <w:p w:rsidR="00DD1300" w:rsidRPr="006673DF" w:rsidRDefault="00DD1300" w:rsidP="00DD1300">
      <w:pPr>
        <w:rPr>
          <w:rFonts w:cs="Arial"/>
        </w:rPr>
      </w:pPr>
      <w:r w:rsidRPr="006673DF">
        <w:t xml:space="preserve">Promotions will be based on: the ability to perform the </w:t>
      </w:r>
      <w:r>
        <w:t xml:space="preserve">available </w:t>
      </w:r>
      <w:r w:rsidRPr="006673DF">
        <w:t>job</w:t>
      </w:r>
      <w:proofErr w:type="gramStart"/>
      <w:r>
        <w:t xml:space="preserve">; </w:t>
      </w:r>
      <w:r w:rsidRPr="006673DF">
        <w:t xml:space="preserve"> demonstrated</w:t>
      </w:r>
      <w:proofErr w:type="gramEnd"/>
      <w:r w:rsidRPr="006673DF">
        <w:t xml:space="preserve"> sustained, effective performance</w:t>
      </w:r>
      <w:r>
        <w:t>;</w:t>
      </w:r>
      <w:r w:rsidRPr="006673DF">
        <w:t xml:space="preserve"> documentation that the employee is the best-qualified candidate for the position</w:t>
      </w:r>
      <w:r>
        <w:t>;</w:t>
      </w:r>
      <w:r w:rsidRPr="006673DF">
        <w:t xml:space="preserve"> demonstrated ability to assume more responsibility</w:t>
      </w:r>
      <w:r>
        <w:t>;</w:t>
      </w:r>
      <w:r w:rsidRPr="006673DF">
        <w:t xml:space="preserve"> and length of service and experience.</w:t>
      </w:r>
    </w:p>
    <w:p w:rsidR="00DD1300" w:rsidRPr="006673DF" w:rsidRDefault="00DD1300" w:rsidP="00DD1300">
      <w:pPr>
        <w:ind w:left="1440" w:firstLine="705"/>
        <w:rPr>
          <w:rFonts w:cs="Arial"/>
          <w:color w:val="4F81BD"/>
        </w:rPr>
      </w:pPr>
      <w:hyperlink w:anchor="AA5HumanResourcesTOC" w:history="1">
        <w:r w:rsidRPr="006673DF">
          <w:rPr>
            <w:rStyle w:val="Hyperlink"/>
            <w:rFonts w:cs="Arial"/>
            <w:i/>
            <w:iCs/>
            <w:color w:val="4F81BD"/>
            <w:sz w:val="24"/>
            <w:highlight w:val="yellow"/>
          </w:rPr>
          <w:t xml:space="preserve">  </w:t>
        </w:r>
      </w:hyperlink>
    </w:p>
    <w:p w:rsidR="00DD1300" w:rsidRPr="006673DF" w:rsidRDefault="00DD1300" w:rsidP="00DD1300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DD1300" w:rsidRPr="006673DF" w:rsidRDefault="00DD1300" w:rsidP="00DD1300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DD1300" w:rsidRPr="006673DF" w:rsidRDefault="00DD1300" w:rsidP="00DD1300">
      <w:r w:rsidRPr="006673DF">
        <w:t>Last Reviewed:</w:t>
      </w:r>
      <w:r>
        <w:tab/>
        <w:t>_________________</w:t>
      </w:r>
      <w:r w:rsidRPr="006673DF">
        <w:t>____________</w:t>
      </w:r>
    </w:p>
    <w:p w:rsidR="00DD1300" w:rsidRPr="006673DF" w:rsidRDefault="00DD1300" w:rsidP="00DD1300">
      <w:pPr>
        <w:rPr>
          <w:rFonts w:cs="Arial"/>
        </w:rPr>
      </w:pPr>
    </w:p>
    <w:p w:rsidR="0052212A" w:rsidRPr="00DD1300" w:rsidRDefault="0052212A">
      <w:pPr>
        <w:rPr>
          <w:rFonts w:cs="Arial"/>
          <w:b/>
          <w:bCs/>
          <w:sz w:val="24"/>
          <w:szCs w:val="24"/>
        </w:rPr>
      </w:pPr>
      <w:bookmarkStart w:id="2" w:name="_GoBack"/>
      <w:bookmarkEnd w:id="2"/>
    </w:p>
    <w:sectPr w:rsidR="0052212A" w:rsidRPr="00DD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00"/>
    <w:rsid w:val="0052212A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D8657-02F8-4E48-B54D-61A55AFE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300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DD13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3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30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DD130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D130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1300"/>
    <w:rPr>
      <w:rFonts w:asciiTheme="majorHAnsi" w:eastAsiaTheme="majorEastAsia" w:hAnsiTheme="majorHAnsi" w:cstheme="majorBidi"/>
      <w:smallCaps/>
      <w:sz w:val="28"/>
      <w:szCs w:val="28"/>
    </w:rPr>
  </w:style>
  <w:style w:type="character" w:styleId="Hyperlink">
    <w:name w:val="Hyperlink"/>
    <w:uiPriority w:val="99"/>
    <w:rsid w:val="00DD1300"/>
    <w:rPr>
      <w:color w:val="3366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300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1300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DD1300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2015-10-23T15:49:00Z</dcterms:created>
  <dcterms:modified xsi:type="dcterms:W3CDTF">2015-10-23T15:49:00Z</dcterms:modified>
</cp:coreProperties>
</file>